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AB" w:rsidRPr="00083BAB" w:rsidRDefault="00083BAB" w:rsidP="00D41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83BA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Консультация</w:t>
      </w:r>
      <w:bookmarkStart w:id="0" w:name="_GoBack"/>
      <w:bookmarkEnd w:id="0"/>
    </w:p>
    <w:p w:rsidR="00D411DA" w:rsidRPr="00083BAB" w:rsidRDefault="00D411DA" w:rsidP="00D411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083BA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«Музыкально – ритмическое развитие дошкольников» Рекомендации по развитию чувства ритма "Часы"...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В последние годы заметно возросла потребность в эффективных методиках воспитания детей дошкольного возраста. Явление это не случайное и связано, прежде всего, с пониманием </w:t>
      </w:r>
      <w:proofErr w:type="spell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самоценности</w:t>
      </w:r>
      <w:proofErr w:type="spell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этого периода детства, значения общего и музыкального развития в младшем возрасте для последующего становления личности ребёнка. И музыкально-ритмическое воспитание в этом смысле оказывается одним из стержневых видов деятельности, поскольку по своей природе является синтетическим, объединяющим музыку (пение), движение и слово.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Несмотря на важность развития способностей к музыкально-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ритмическим движениям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у дошкольников и разработанность теоретических положений в данной области музыкально-педагогической науки, на сегодняшний день не решены проблемы по эффективной реализации задач в практике музыкально-ритмического воспитания в дошкольных учреждениях. Анализируя собственный педагогический опыт, накопленный в процессе музыкально-ритмического воспитания дошкольников, можно констатировать недостаток методической литературы по музыкально-ритмическому развитию дошкольников; </w:t>
      </w:r>
      <w:proofErr w:type="spell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неразработанность</w:t>
      </w:r>
      <w:proofErr w:type="spell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комплекса педагогических методов и приёмов, позволяющего рационально использовать время для выполнения большого объёма двигательных упражнений и эффективно развивать способности к музыкально-ритмическим движениям.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Под способностями к музыкально-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ритмическим движениям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мы понимаем следующий комплекс свойств личности: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 способность эмоционально откликаться на музыку;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 способность слышать и различать средства музыкальной выразительности (тембровые, ритмические, темповые, динамические) и адекватно отображать их в движениях;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 способность к верной координации движений под музыку;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- способность творчески </w:t>
      </w:r>
      <w:proofErr w:type="spell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самовыражаться</w:t>
      </w:r>
      <w:proofErr w:type="spell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в движениях под музыку.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Но для успешной реализации разнообразных задач необходимо обеспечивать психологический комфорт, чувство защищенности каждому ребенку, чтобы у него не было боязни сделать что-нибудь не так, проявить свое неумение и т.д. Поэтому педагог старается не делать детям замечаний вслух, а наоборот, подбадривает их. Важно подбирать такой материал, который был бы доступен для исполнения, соответствовал возрастным и индивидуальным особенностям детей. Известно, что детям нравится исполнять то, что получается, а если материал слишком сложный, то он, как правило, ими отвергается.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 xml:space="preserve">Ритмическая организация является основой жизни. Все, окружающее нас, живет по законам ритма. Смена времен года, дня и </w:t>
      </w: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lastRenderedPageBreak/>
        <w:t>ночи, биение сердца, возрастные процессы - все это и много другое подчинено определенному ритму.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Ритмическая способность занимает особое место в развитии ребенка. Уже в самых ранних проявлениях лепета обнаруживается ритмическая повторяемость однородных слогов, затем чередование разнородных. Отмечается тесная связь лепета с </w:t>
      </w:r>
      <w:proofErr w:type="gramStart"/>
      <w:r w:rsidRPr="00D41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ритмическими движениями</w:t>
      </w:r>
      <w:proofErr w:type="gramEnd"/>
      <w:r w:rsidRPr="00D41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правильно воспроизводить разнообразные ритмы способствует правильному воспроизведению ритмического рисунка слов, их слоговой структуры, ускоряет развитие других лингвистических способностей (например, словообразования).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чувства ритма идет параллельно с развитием эмоциональной, двигательной, речевой и познавательной сфер. Существует взаимосвязь между ритмической способностью человека, высшей психической деятельностью и поведением. Как правило, понятие ритма связывается с представлениями о чередовании явлений во времени и пространстве. Ритмические способности формируются при взаимодействии зрения, слуха и движения.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Развитием чувства ритма рекомендуется заниматься с самого раннего возраста и в доступной для дошкольников форме: </w:t>
      </w:r>
      <w:proofErr w:type="gramStart"/>
      <w:r w:rsidRPr="00D41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упражнениях</w:t>
      </w:r>
      <w:proofErr w:type="gramEnd"/>
      <w:r w:rsidRPr="00D41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играх. В игровой форме дети овладевают движениями общей и мелкой моторики, учатся находить ритмическую организацию в музыке и речи, выкладывать орнаментальные узоры. Работа по развитию чувства ритма ведется в процессе овладения детьми различными видами деятельности на музыкальных и физкультурных занятиях, на занятиях по рисованию, аппликации, развитию речи, в ходе подвижных, хороводных, дидактических игр и игр-драматизаций.</w:t>
      </w:r>
    </w:p>
    <w:p w:rsidR="00D411DA" w:rsidRPr="00D411DA" w:rsidRDefault="00D411DA" w:rsidP="00D41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Рекомендации по развитию чувства ритма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Слушайте музыку - она улучшает настроение, способствует эмоциональному развитию.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Ребенок с конца первого - начала второго года жизни с удовольствием слушает детские песенки и инсценировки детских сказок. Уже в этом возрасте можно приучать малыша слушать классическую музыку.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Чаще включайте музыку в детской комнате. Она может сопровождать любые занятия ребенка, но позаботьтесь, чтобы звук был приглушенным.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Учите ребенка воспроизводить мелодию хлопками, постукиванием, пением. Если малыш еще не научился самостоятельно выполнять задание, хлопайте его ручками, взяв их в свои руки; отстукивайте ритм или дирижируйте его рукой.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Поощряйте движения под музыку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Устройте парад, маршируя и стуча в барабаны. Организуйте домашний оркестр из игрушечных музыкальных инструментов или кухонной утвари. Меняйте темп движений (то быстрее, то медленнее).</w:t>
      </w:r>
    </w:p>
    <w:p w:rsidR="00D411DA" w:rsidRPr="00D411DA" w:rsidRDefault="00D411DA" w:rsidP="00D411D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 xml:space="preserve">Инсценируйте детские </w:t>
      </w:r>
      <w:proofErr w:type="spell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потешки</w:t>
      </w:r>
      <w:proofErr w:type="spell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песенки, стихи</w:t>
      </w:r>
    </w:p>
    <w:p w:rsidR="00D411DA" w:rsidRPr="00D411DA" w:rsidRDefault="00D411DA" w:rsidP="00D41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Двигательные упражнения (для детей от 3лет)</w:t>
      </w:r>
    </w:p>
    <w:p w:rsidR="00D411DA" w:rsidRPr="00D411DA" w:rsidRDefault="00D411DA" w:rsidP="00D41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"Ноги и ножки"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Большие ноги шли по дороге: топ-топ, топ-топ, топ-топ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(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х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одьба в медленном темпе, четко опуская ногу на всю стопу).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Маленькие ножки бежали по дорожке: топа-топа-топа-топ, топа-топа-топа-топ. (бег на носках с остановкой на последнее слово).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"Часы"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Тик-так, тик-так, все часы идут вот так (наклоны головы то к одному плечу, то к другому).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"Непослушный дождик" (для детей от 3 лет)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Дождик - кап! Дождик - кап!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То сильней, то тише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(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у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дарять указательным пальцем одной руки по ладони другой).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Не стучи, не стучи, Не стучи по крыше! (грозить пальцем)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Непослушный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какой! (укоризненно покачать головой).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Погоди, не лейся!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Заходи к малышам (поманить руками).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И в тепле погрейся! (положить ладони на плечи, скрестить ладони на</w:t>
      </w:r>
      <w:proofErr w:type="gramEnd"/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груди)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Дни недели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 понедельник я купался (изображаем плавание)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 во вторник рисовал (изображаем рисование)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 среду долго умывался (умываемся)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 в четверг в футбол играл (бег на месте)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 пятницу я прыгал, бегал (прыгаем)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Очень долго танцевал (кружимся на месте)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 в субботу, воскресенье (хлопки в ладоши)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Целый день я отдыхал (дети садятся на корточки, руки под щёку - засыпают).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«Пирожок» («Пирожок» в центре, повар за кругом).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Повар наш муку носил (идут по кругу друг за другом, «несут муку на подносе».)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Тесто густо замесил. («Мешают».)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 доске его катал («раскатывают скалкой».)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Сладким соком поливал. («Поливают соком».)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Вот какой пирожок, порумяненный бочок.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Хоть весь свет обойдёшь, а такого не найдёшь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(«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х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валят», «пирожок растёт».)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МОЖНО ПРОВЕСТИ КАК ИГРУ ПО ТИПУ «КОШКИ-МЫШКИ». Повар догоняет пирожок под </w:t>
      </w:r>
      <w:proofErr w:type="spell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воротиками</w:t>
      </w:r>
      <w:proofErr w:type="spell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"Прогулка"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 узенькой дорожке шагают наши ножки (ходить по кругу друг за другом, высоко поднимая ноги),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 камешкам, по камешкам (поскоки с ноги на ногу в медленном темпе),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И в ямку... бух! (сесть на 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пол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на последнем слове).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Меж еловых мягких лап (стучать пальцами по столу)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>Дождик кап-кап-кап (поочерёдно всеми пальцами раскрытых кистей)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Где сучок давно засох,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Серый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мох-мох-мох (поднять руки над столом, сжимать-разжимать кулаки).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Где листок к листку прилип,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Вырос гриб, гриб, гриб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(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у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казательным пальцем правой руки касаться поочерёдно всех пальцев левой руки)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Кто нашёл его друзья? (сжав все пальцы левой руки, кроме мизинца, показать его)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Это я, я, я!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Ох, 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ох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что за гром? (руки к щекам, наклоны в сторону)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Муха строит новый дом (движения, имитирующие работу с молотком).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Молоток: тук-тук (хлопки руками),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Помогать идёт петух (шаги с наклонами в стороны).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 двери висит замок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(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р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уки сцеплены в замок)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Кто его открыть бы мог? (пытаться разъединить руки)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Повертели, покрутили, (покрутить сцепленными руками)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Постучали и открыли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(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остучать "замком" по столу и расцепить руки)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Самолёты загудели (вращение перед грудью согнутыми в локтях руками),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Самолёты полетели (руки в стороны, поочерёдные наклоны влево и вправо),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 полянку тихо сели (присесть, руки к коленям),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Да и снова полетели.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Наша ёлка велика (круговое движение руками),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Наша ёлка высока (встать на носочки),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Выше мамы, выше папы (присесть и встать на носочки),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Достаёт до потолка (потянуться).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Будем весело плясать. Эх, 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эх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эх!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Будем песни распевать. Ля-ля-ля!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Чтобы ёлка захотела в гости к нам прийти опять!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"Мы топаем ногами"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Мы топаем ногами. Топ, топ, топ (ходьба на месте).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Мы хлопаем руками. Хлоп, </w:t>
      </w:r>
      <w:proofErr w:type="gram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хлоп</w:t>
      </w:r>
      <w:proofErr w:type="gram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хлоп (хлопки в ладоши).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Качаем головой (наклоны головы вправо, влево).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Мы руки поднимаем (руки вверх).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Мы руки опускаем (руки вниз).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Мы руки разведем (руки в стороны).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И побежим кругом (бег).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• Рисуйте узоры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Декоративно-орнаментальный рисунок включает повторяющиеся и чередующиеся элементы, симметричную композицию.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• Вырезайте бумажные салфетки, скатерти, снежинки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• Подбирайте рифмующиеся слова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Рифмовки построены по законам ритма и рифмы, служат развитию не только вышеуказанных способностей, но и развитию фонематического восприятия.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Игра "Подскажи словечко" (для детей от 4 лет)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Я сегодня утром рано умывался из-под ... (крана)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>Уронили мишку на пол, оторвали мишке ... (лапу)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Зайку бросила хозяйка, под дождем остался ... (зайка)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Часто к озеру напиться ходит рыжая ... (лисица)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Уронила белка шишку, шишка стукнула ... (зайчишку)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Я рубашку сшила мишке, я сошью ему ... (штанишки)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У себя в саду Андрейка поливал цветы из ... (лейки)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Прицепившись к задней шине, Мишка едет на ... (машине)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Чтобы ноги отдохнули, посиди-ка ты на ... (стуле)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Лежебока рыжий кот отлежал себе ... (живот)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Верещунья</w:t>
      </w:r>
      <w:proofErr w:type="spellEnd"/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белобока, и зовут ее ... (сорока)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 реке большая драка - поссорились два ... (рака)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Здесь хорошее местечко, протекает мимо ... (речка)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Между гор издалека течет бурная ... (река)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Кто альбом раскрасит наш? Ну, конечно, ... (карандаш)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Мы купили кошке новые ... (сапожки)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u w:val="single"/>
          <w:lang w:eastAsia="ru-RU"/>
        </w:rPr>
        <w:t>• </w:t>
      </w: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Исключайте лишние слова из ритмического ряда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"Какое слово лишнее?"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Мак, бак, рак, банан.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Сом, ком, крокодил, дом.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Лимон, вагон, кот, батон.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Ветка, клетка, диван, сетка. И т.д.</w:t>
      </w:r>
    </w:p>
    <w:p w:rsidR="00D411DA" w:rsidRPr="00D411DA" w:rsidRDefault="00D411DA" w:rsidP="00D41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Вопросы для рефлексии</w:t>
      </w:r>
    </w:p>
    <w:p w:rsidR="00D411DA" w:rsidRPr="00D411DA" w:rsidRDefault="00D411DA" w:rsidP="00D411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Что вам сегодня больше всего понравилось, запомнилось?</w:t>
      </w:r>
    </w:p>
    <w:p w:rsidR="00D411DA" w:rsidRPr="00D411DA" w:rsidRDefault="00D411DA" w:rsidP="00D411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411D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Будете ли Вы применять полученные знания на практике для развития своих детей?</w:t>
      </w:r>
    </w:p>
    <w:p w:rsidR="00CD6879" w:rsidRDefault="00CD6879"/>
    <w:sectPr w:rsidR="00CD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41079"/>
    <w:multiLevelType w:val="multilevel"/>
    <w:tmpl w:val="5540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DA"/>
    <w:rsid w:val="00083BAB"/>
    <w:rsid w:val="00CD6879"/>
    <w:rsid w:val="00D4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cp:lastPrinted>2019-10-09T07:34:00Z</cp:lastPrinted>
  <dcterms:created xsi:type="dcterms:W3CDTF">2019-10-07T12:48:00Z</dcterms:created>
  <dcterms:modified xsi:type="dcterms:W3CDTF">2019-10-09T07:35:00Z</dcterms:modified>
</cp:coreProperties>
</file>